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QuickBooks in the Age of AI: What's New, What's Coming, and What to Stop Doing Manually</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Accounting</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QuickBooks Online isn't just a ledger anymore; it's an evolving AI ecosystem that's changing how practitioners handle daily books. This course explores the practical side of these changes, showing how firms can ditch the drudgery of manual entry for good. The session walks through the latest Intuit automation, from bank feed shortcuts to predictive cash flow tools that actually make sense for clients. Practitioners will see how to blend native QuickBooks features with generative AI to speed up reporting and communication. It isn't just about the tech, though; it's about knowing which tasks to hand off to the machine and which ones still need a human touch to stay accurate.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the specific AI-driven features currently active within QuickBooks Online, including bank feed automation and smart categorization.</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Determine which manual accounting tasks are now obsolete due to recent updates in the Intuit ecosystem.</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Analyze how generative AI tools can be paired with QuickBooks data to enhance client communication and advisory services.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Differentiate between native AI capabilities and third-party integrations to optimize the practice workflow.</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Intuit AI roadmap: Current state vs. future releases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Automated transaction categorization and the 'Auto-Confirm' evolution</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Anomaly detection: Using AI for error reduction and fraud prevention</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Predictive analytics: Leveraging the Cash Flow Planner for client advisory</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Generative AI for accounting: Writing better reports and client emails with QBO data</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Workflow optimization: Identifying and retiring manual data entry habits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Data integrity and the human-in-the-loop requirement for AI accounting</w:t>
            </w:r>
          </w:p>
          <w:p w14:paraId="6DD4DD1F" w14:textId="68338FCC" w:rsidR="00EF18EF" w:rsidRDefault="00EF18EF" w:rsidP="00EF18EF">
            <w:r w:rsidRPr="00EF18EF">
              <w:t xml:space="preserve"/>
            </w:r>
          </w:p>
        </w:tc>
      </w:tr>
    </w:tbl>
    <w:p>
      <w:pPr>
        <w:pStyle w:val="Heading4"/>
      </w:pPr>
      <w:r>
        <w:t xml:space="preserve">WHAT YOU'LL WALK AWAY WITH</w:t>
      </w:r>
    </w:p>
    <w:p>
      <w:r>
        <w:t xml:space="preserve">• You'll stop wasting hours on manual bank feed entries by using the latest auto-confirm features.</w:t>
      </w:r>
    </w:p>
    <w:p>
      <w:r>
        <w:t xml:space="preserve">• You'll identify which legacy accounting habits to retire so you can focus on higher-value advisory work.</w:t>
      </w:r>
    </w:p>
    <w:p>
      <w:r>
        <w:t xml:space="preserve">• You'll use predictive tools to give clients a clear picture of their future cash flow without manual spreadsheets.</w:t>
      </w:r>
    </w:p>
    <w:p>
      <w:r>
        <w:t xml:space="preserve">• You'll combine generative AI with your existing data to write professional client reports in half the time.</w:t>
      </w:r>
    </w:p>
    <w:p>
      <w:r>
        <w:t xml:space="preserve">• You'll spot errors and anomalies faster by letting the system flag discrepancies before they become problems.</w:t>
      </w:r>
    </w:p>
    <w:p>
      <w:pPr>
        <w:pStyle w:val="Heading4"/>
      </w:pPr>
      <w:r>
        <w:t xml:space="preserve">QUESTIONS</w:t>
      </w:r>
    </w:p>
    <w:p>
      <w:r>
        <w:rPr>
          <w:b/>
        </w:rPr>
        <w:t xml:space="preserve">Is this course for beginners who are just learning QuickBooks Online?</w:t>
      </w:r>
    </w:p>
    <w:p>
      <w:r>
        <w:t xml:space="preserve">No, this is an intermediate session. You should already know how to navigate the platform and handle core accounting workflows before you join us.</w:t>
      </w:r>
    </w:p>
    <w:p>
      <w:r>
        <w:rPr>
          <w:b/>
        </w:rPr>
        <w:t xml:space="preserve">Do I need to buy any extra software to use the automation you talk about?</w:t>
      </w:r>
    </w:p>
    <w:p>
      <w:r>
        <w:t xml:space="preserve">We focus primarily on the native features built directly into the QuickBooks Online ecosystem. While we touch on how third-party tools fit in, you can apply most of this using what you already have.</w:t>
      </w:r>
    </w:p>
    <w:p>
      <w:r>
        <w:rPr>
          <w:b/>
        </w:rPr>
        <w:t xml:space="preserve">Will this course show me how to use AI for client communication?</w:t>
      </w:r>
    </w:p>
    <w:p>
      <w:r>
        <w:t xml:space="preserve">Yes. We specifically cover how to pair generative AI tools with your data to improve your reporting and make your emails to clients more effective.</w:t>
      </w:r>
    </w:p>
    <w:p>
      <w:r>
        <w:rPr>
          <w:b/>
        </w:rPr>
        <w:t xml:space="preserve">Does this session cover the future of the platform or just what works now?</w:t>
      </w:r>
    </w:p>
    <w:p>
      <w:r>
        <w:t xml:space="preserve">We look at both. We will walk through the current AI-driven features like smart categorization and also discuss the roadmap for upcoming releases from Intuit.</w:t>
      </w:r>
    </w:p>
    <w:p>
      <w:r>
        <w:rPr>
          <w:b/>
        </w:rPr>
        <w:t xml:space="preserve">Are there any specific prerequisites or advanced preparation needed?</w:t>
      </w:r>
    </w:p>
    <w:p>
      <w:r>
        <w:t xml:space="preserve">There is no advanced preparation required. As long as you have a solid grasp of basic accounting and the standard QuickBooks interface, you are ready to go.</w:t>
      </w:r>
    </w:p>
    <w:p>
      <w:pPr>
        <w:pStyle w:val="Heading4"/>
      </w:pPr>
      <w:r>
        <w:t xml:space="preserve">A NOTE FROM THE AUTHOR</w:t>
      </w:r>
    </w:p>
    <w:p>
      <w:r>
        <w:t xml:space="preserve">I started this course because I watched too many brilliant peers spend their evenings fighting with manual data entry when the tools to end that struggle were already sitting in their pockets. I wrote this for the practitioner who feels buried by the ledger and wants to reclaim their role as a strategic advisor. It is time we stop acting like data processors and start using these new ecosystems to do the heavy lifting for us.</w:t>
      </w:r>
    </w:p>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Accounting professionals, controllers, and firm owners who use QuickBooks Online as their primary engine and want to reclaim their time through modern automation.</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A basic understanding of QuickBooks Online navigation and core accounting workflows.</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None</w:t>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quickbooks online, artificial intelligence, automation, workflow, generative ai, accounting technology</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2203</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QuickBooks in the Age of AI</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32d94f7ab0f6402e933f85378989c13b.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2026-09-17</w:t>
    </w:r>
    <w:r>
      <w:rPr>
        <w:color w:val="737373"/>
        <w:sz w:val="16"/>
      </w:rPr>
      <w:t xml:space="preserve">    •   </w:t>
    </w:r>
    <w:r>
      <w:rPr>
        <w:color w:val="737373"/>
        <w:sz w:val="16"/>
      </w:rPr>
      <w:t xml:space="preserve">PDF Exported On: </w:t>
    </w:r>
    <w:proofErr w:type="gramStart"/>
    <w:r>
      <w:rPr>
        <w:color w:val="737373"/>
        <w:sz w:val="16"/>
      </w:rPr>
      <w:t xml:space="preserve">2026-09-18</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